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146"/>
        <w:tblW w:w="11155" w:type="dxa"/>
        <w:tblLook w:val="04A0" w:firstRow="1" w:lastRow="0" w:firstColumn="1" w:lastColumn="0" w:noHBand="0" w:noVBand="1"/>
      </w:tblPr>
      <w:tblGrid>
        <w:gridCol w:w="5577"/>
        <w:gridCol w:w="5578"/>
      </w:tblGrid>
      <w:tr w:rsidR="006225DD" w14:paraId="35216386" w14:textId="77777777" w:rsidTr="00343AE2">
        <w:trPr>
          <w:trHeight w:val="440"/>
        </w:trPr>
        <w:tc>
          <w:tcPr>
            <w:tcW w:w="5577" w:type="dxa"/>
          </w:tcPr>
          <w:p w14:paraId="32FFDFF7" w14:textId="77777777" w:rsidR="006225DD" w:rsidRPr="006225DD" w:rsidRDefault="006225DD" w:rsidP="00343AE2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6225DD">
              <w:rPr>
                <w:rFonts w:ascii="Arial" w:hAnsi="Arial" w:cs="Arial"/>
                <w:b/>
              </w:rPr>
              <w:t>What National Board Values</w:t>
            </w:r>
          </w:p>
        </w:tc>
        <w:tc>
          <w:tcPr>
            <w:tcW w:w="5578" w:type="dxa"/>
          </w:tcPr>
          <w:p w14:paraId="1D3FD6D5" w14:textId="77777777" w:rsidR="006225DD" w:rsidRPr="006225DD" w:rsidRDefault="006225DD" w:rsidP="00343AE2">
            <w:pPr>
              <w:jc w:val="center"/>
              <w:rPr>
                <w:rFonts w:ascii="Arial" w:hAnsi="Arial" w:cs="Arial"/>
                <w:b/>
              </w:rPr>
            </w:pPr>
            <w:r w:rsidRPr="006225DD">
              <w:rPr>
                <w:rFonts w:ascii="Arial" w:hAnsi="Arial" w:cs="Arial"/>
                <w:b/>
              </w:rPr>
              <w:t>Related Standards</w:t>
            </w:r>
          </w:p>
        </w:tc>
      </w:tr>
      <w:tr w:rsidR="006225DD" w14:paraId="70D7026C" w14:textId="77777777" w:rsidTr="00343AE2">
        <w:trPr>
          <w:trHeight w:val="1296"/>
        </w:trPr>
        <w:tc>
          <w:tcPr>
            <w:tcW w:w="5577" w:type="dxa"/>
          </w:tcPr>
          <w:p w14:paraId="5CF3E3B8" w14:textId="77777777" w:rsidR="006225DD" w:rsidRPr="006225DD" w:rsidRDefault="006225DD" w:rsidP="00343A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8" w:type="dxa"/>
          </w:tcPr>
          <w:p w14:paraId="1373F418" w14:textId="77777777" w:rsidR="006225DD" w:rsidRDefault="006225DD" w:rsidP="00343AE2">
            <w:pPr>
              <w:jc w:val="center"/>
              <w:rPr>
                <w:rFonts w:ascii="Arial" w:hAnsi="Arial" w:cs="Arial"/>
                <w:b/>
              </w:rPr>
            </w:pPr>
          </w:p>
          <w:p w14:paraId="626805EC" w14:textId="77777777" w:rsidR="006225DD" w:rsidRDefault="006225DD" w:rsidP="00343AE2">
            <w:pPr>
              <w:jc w:val="center"/>
              <w:rPr>
                <w:rFonts w:ascii="Arial" w:hAnsi="Arial" w:cs="Arial"/>
                <w:b/>
              </w:rPr>
            </w:pPr>
          </w:p>
          <w:p w14:paraId="4BB81A55" w14:textId="77777777" w:rsidR="006225DD" w:rsidRPr="006225DD" w:rsidRDefault="006225DD" w:rsidP="00343A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25DD" w14:paraId="43D395E7" w14:textId="77777777" w:rsidTr="00343AE2">
        <w:trPr>
          <w:trHeight w:val="1296"/>
        </w:trPr>
        <w:tc>
          <w:tcPr>
            <w:tcW w:w="5577" w:type="dxa"/>
          </w:tcPr>
          <w:p w14:paraId="0384D762" w14:textId="77777777" w:rsidR="006225DD" w:rsidRPr="006225DD" w:rsidRDefault="006225DD" w:rsidP="00343AE2">
            <w:pPr>
              <w:rPr>
                <w:b/>
              </w:rPr>
            </w:pPr>
          </w:p>
        </w:tc>
        <w:tc>
          <w:tcPr>
            <w:tcW w:w="5578" w:type="dxa"/>
          </w:tcPr>
          <w:p w14:paraId="1A477EAE" w14:textId="77777777" w:rsidR="006225DD" w:rsidRDefault="006225DD" w:rsidP="00343AE2"/>
        </w:tc>
      </w:tr>
      <w:tr w:rsidR="006225DD" w14:paraId="39F303FB" w14:textId="77777777" w:rsidTr="00343AE2">
        <w:trPr>
          <w:trHeight w:val="1296"/>
        </w:trPr>
        <w:tc>
          <w:tcPr>
            <w:tcW w:w="5577" w:type="dxa"/>
          </w:tcPr>
          <w:p w14:paraId="272A9DB4" w14:textId="77777777" w:rsidR="006225DD" w:rsidRPr="006225DD" w:rsidRDefault="006225DD" w:rsidP="00343AE2">
            <w:pPr>
              <w:rPr>
                <w:b/>
              </w:rPr>
            </w:pPr>
          </w:p>
        </w:tc>
        <w:tc>
          <w:tcPr>
            <w:tcW w:w="5578" w:type="dxa"/>
          </w:tcPr>
          <w:p w14:paraId="28F0D39D" w14:textId="77777777" w:rsidR="006225DD" w:rsidRDefault="006225DD" w:rsidP="00343AE2"/>
        </w:tc>
      </w:tr>
      <w:tr w:rsidR="006225DD" w14:paraId="2833186F" w14:textId="77777777" w:rsidTr="00343AE2">
        <w:trPr>
          <w:trHeight w:val="1296"/>
        </w:trPr>
        <w:tc>
          <w:tcPr>
            <w:tcW w:w="5577" w:type="dxa"/>
          </w:tcPr>
          <w:p w14:paraId="3AEC74C6" w14:textId="77777777" w:rsidR="006225DD" w:rsidRPr="006225DD" w:rsidRDefault="006225DD" w:rsidP="00343AE2">
            <w:pPr>
              <w:rPr>
                <w:b/>
              </w:rPr>
            </w:pPr>
          </w:p>
        </w:tc>
        <w:tc>
          <w:tcPr>
            <w:tcW w:w="5578" w:type="dxa"/>
          </w:tcPr>
          <w:p w14:paraId="1C489970" w14:textId="77777777" w:rsidR="006225DD" w:rsidRDefault="006225DD" w:rsidP="00343AE2"/>
        </w:tc>
      </w:tr>
      <w:tr w:rsidR="006225DD" w14:paraId="621DC516" w14:textId="77777777" w:rsidTr="00343AE2">
        <w:trPr>
          <w:trHeight w:val="1296"/>
        </w:trPr>
        <w:tc>
          <w:tcPr>
            <w:tcW w:w="5577" w:type="dxa"/>
          </w:tcPr>
          <w:p w14:paraId="4B3D1D62" w14:textId="77777777" w:rsidR="006225DD" w:rsidRPr="006225DD" w:rsidRDefault="006225DD" w:rsidP="00343AE2">
            <w:pPr>
              <w:rPr>
                <w:b/>
              </w:rPr>
            </w:pPr>
          </w:p>
        </w:tc>
        <w:tc>
          <w:tcPr>
            <w:tcW w:w="5578" w:type="dxa"/>
          </w:tcPr>
          <w:p w14:paraId="029D2840" w14:textId="77777777" w:rsidR="006225DD" w:rsidRDefault="006225DD" w:rsidP="00343AE2"/>
        </w:tc>
      </w:tr>
      <w:tr w:rsidR="006225DD" w14:paraId="1FE31CA1" w14:textId="77777777" w:rsidTr="00343AE2">
        <w:trPr>
          <w:trHeight w:val="1296"/>
        </w:trPr>
        <w:tc>
          <w:tcPr>
            <w:tcW w:w="5577" w:type="dxa"/>
          </w:tcPr>
          <w:p w14:paraId="2B1ED2C9" w14:textId="77777777" w:rsidR="006225DD" w:rsidRPr="006225DD" w:rsidRDefault="006225DD" w:rsidP="00343AE2">
            <w:pPr>
              <w:rPr>
                <w:b/>
              </w:rPr>
            </w:pPr>
          </w:p>
        </w:tc>
        <w:tc>
          <w:tcPr>
            <w:tcW w:w="5578" w:type="dxa"/>
          </w:tcPr>
          <w:p w14:paraId="588921D0" w14:textId="77777777" w:rsidR="006225DD" w:rsidRDefault="006225DD" w:rsidP="00343AE2"/>
        </w:tc>
      </w:tr>
      <w:tr w:rsidR="006225DD" w14:paraId="20B76695" w14:textId="77777777" w:rsidTr="00343AE2">
        <w:trPr>
          <w:trHeight w:val="1296"/>
        </w:trPr>
        <w:tc>
          <w:tcPr>
            <w:tcW w:w="5577" w:type="dxa"/>
          </w:tcPr>
          <w:p w14:paraId="66CE0DD3" w14:textId="77777777" w:rsidR="006225DD" w:rsidRPr="006225DD" w:rsidRDefault="006225DD" w:rsidP="00343AE2">
            <w:pPr>
              <w:rPr>
                <w:b/>
              </w:rPr>
            </w:pPr>
          </w:p>
        </w:tc>
        <w:tc>
          <w:tcPr>
            <w:tcW w:w="5578" w:type="dxa"/>
          </w:tcPr>
          <w:p w14:paraId="09F5407B" w14:textId="77777777" w:rsidR="006225DD" w:rsidRDefault="006225DD" w:rsidP="00343AE2"/>
        </w:tc>
      </w:tr>
      <w:tr w:rsidR="006225DD" w14:paraId="54D3AA5D" w14:textId="77777777" w:rsidTr="00343AE2">
        <w:trPr>
          <w:trHeight w:val="1296"/>
        </w:trPr>
        <w:tc>
          <w:tcPr>
            <w:tcW w:w="5577" w:type="dxa"/>
          </w:tcPr>
          <w:p w14:paraId="36E728F0" w14:textId="77777777" w:rsidR="006225DD" w:rsidRPr="006225DD" w:rsidRDefault="006225DD" w:rsidP="00343AE2">
            <w:pPr>
              <w:rPr>
                <w:b/>
              </w:rPr>
            </w:pPr>
          </w:p>
        </w:tc>
        <w:tc>
          <w:tcPr>
            <w:tcW w:w="5578" w:type="dxa"/>
          </w:tcPr>
          <w:p w14:paraId="5D1A4B9D" w14:textId="77777777" w:rsidR="006225DD" w:rsidRDefault="006225DD" w:rsidP="00343AE2"/>
        </w:tc>
      </w:tr>
    </w:tbl>
    <w:p w14:paraId="573B93F1" w14:textId="77777777" w:rsidR="00E665E4" w:rsidRPr="00343AE2" w:rsidRDefault="00343AE2" w:rsidP="00343AE2">
      <w:pPr>
        <w:jc w:val="center"/>
        <w:rPr>
          <w:rFonts w:ascii="Arial" w:hAnsi="Arial" w:cs="Arial"/>
          <w:b/>
          <w:noProof/>
          <w:sz w:val="36"/>
          <w:szCs w:val="36"/>
        </w:rPr>
      </w:pPr>
      <w:r w:rsidRPr="00343AE2">
        <w:rPr>
          <w:rFonts w:ascii="Arial" w:hAnsi="Arial" w:cs="Arial"/>
          <w:b/>
          <w:noProof/>
          <w:sz w:val="36"/>
          <w:szCs w:val="36"/>
        </w:rPr>
        <w:t>Mining the Rubric</w:t>
      </w:r>
      <w:r>
        <w:rPr>
          <w:rFonts w:ascii="Arial" w:hAnsi="Arial" w:cs="Arial"/>
          <w:b/>
          <w:noProof/>
          <w:sz w:val="36"/>
          <w:szCs w:val="36"/>
        </w:rPr>
        <w:t xml:space="preserve"> </w:t>
      </w: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1262BC3C" wp14:editId="70DC0E47">
            <wp:extent cx="637592" cy="7283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ning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04" cy="74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75C72" w14:textId="77777777" w:rsidR="006225DD" w:rsidRDefault="006225DD">
      <w:pPr>
        <w:rPr>
          <w:noProof/>
        </w:rPr>
      </w:pPr>
    </w:p>
    <w:p w14:paraId="6692375C" w14:textId="77777777" w:rsidR="006225DD" w:rsidRDefault="006225DD" w:rsidP="006225DD">
      <w:pPr>
        <w:jc w:val="right"/>
      </w:pPr>
      <w:r>
        <w:rPr>
          <w:noProof/>
        </w:rPr>
        <w:drawing>
          <wp:inline distT="0" distB="0" distL="0" distR="0" wp14:anchorId="451CBABF" wp14:editId="7A34FC16">
            <wp:extent cx="1250315" cy="427868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536" cy="43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25DD" w:rsidSect="006225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1F9E8" w14:textId="77777777" w:rsidR="00CF3030" w:rsidRDefault="00CF3030" w:rsidP="006225DD">
      <w:pPr>
        <w:spacing w:after="0" w:line="240" w:lineRule="auto"/>
      </w:pPr>
      <w:r>
        <w:separator/>
      </w:r>
    </w:p>
  </w:endnote>
  <w:endnote w:type="continuationSeparator" w:id="0">
    <w:p w14:paraId="6AD5A677" w14:textId="77777777" w:rsidR="00CF3030" w:rsidRDefault="00CF3030" w:rsidP="0062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44DDB" w14:textId="77777777" w:rsidR="00CF3030" w:rsidRDefault="00CF3030" w:rsidP="006225DD">
      <w:pPr>
        <w:spacing w:after="0" w:line="240" w:lineRule="auto"/>
      </w:pPr>
      <w:r>
        <w:separator/>
      </w:r>
    </w:p>
  </w:footnote>
  <w:footnote w:type="continuationSeparator" w:id="0">
    <w:p w14:paraId="4064896D" w14:textId="77777777" w:rsidR="00CF3030" w:rsidRDefault="00CF3030" w:rsidP="00622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DD"/>
    <w:rsid w:val="000C3220"/>
    <w:rsid w:val="00343AE2"/>
    <w:rsid w:val="003F7051"/>
    <w:rsid w:val="004116A7"/>
    <w:rsid w:val="006225DD"/>
    <w:rsid w:val="007E3CD2"/>
    <w:rsid w:val="00CF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160C1"/>
  <w15:chartTrackingRefBased/>
  <w15:docId w15:val="{243B9D09-5E84-4D24-B1FD-7019303F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2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5DD"/>
  </w:style>
  <w:style w:type="paragraph" w:styleId="Footer">
    <w:name w:val="footer"/>
    <w:basedOn w:val="Normal"/>
    <w:link w:val="FooterChar"/>
    <w:uiPriority w:val="99"/>
    <w:unhideWhenUsed/>
    <w:rsid w:val="00622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Hallman</dc:creator>
  <cp:keywords/>
  <dc:description/>
  <cp:lastModifiedBy>Microsoft Office User</cp:lastModifiedBy>
  <cp:revision>2</cp:revision>
  <dcterms:created xsi:type="dcterms:W3CDTF">2017-11-06T17:29:00Z</dcterms:created>
  <dcterms:modified xsi:type="dcterms:W3CDTF">2017-11-06T17:29:00Z</dcterms:modified>
</cp:coreProperties>
</file>