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FB" w:rsidRPr="00A72A02" w:rsidRDefault="003F1FF5" w:rsidP="0056303F">
      <w:pPr>
        <w:jc w:val="center"/>
        <w:rPr>
          <w:b/>
          <w:sz w:val="28"/>
          <w:szCs w:val="28"/>
        </w:rPr>
      </w:pPr>
      <w:r w:rsidRPr="004B2646">
        <w:rPr>
          <w:b/>
          <w:sz w:val="28"/>
          <w:szCs w:val="28"/>
        </w:rPr>
        <w:t xml:space="preserve">Teaching Fellows </w:t>
      </w:r>
      <w:r w:rsidR="006828FB" w:rsidRPr="004B2646">
        <w:rPr>
          <w:b/>
          <w:sz w:val="28"/>
          <w:szCs w:val="28"/>
        </w:rPr>
        <w:t xml:space="preserve">Minimum Cohort </w:t>
      </w:r>
      <w:r w:rsidRPr="004B2646">
        <w:rPr>
          <w:b/>
          <w:sz w:val="28"/>
          <w:szCs w:val="28"/>
        </w:rPr>
        <w:t>Requirement</w:t>
      </w:r>
      <w:r w:rsidRPr="00A72A02">
        <w:rPr>
          <w:b/>
          <w:sz w:val="28"/>
          <w:szCs w:val="28"/>
        </w:rPr>
        <w:t xml:space="preserve"> </w:t>
      </w:r>
    </w:p>
    <w:p w:rsidR="00A72A02" w:rsidRDefault="0056303F" w:rsidP="00A72A02">
      <w:pPr>
        <w:jc w:val="center"/>
        <w:rPr>
          <w:b/>
          <w:sz w:val="28"/>
          <w:szCs w:val="28"/>
        </w:rPr>
      </w:pPr>
      <w:r w:rsidRPr="00A72A02">
        <w:rPr>
          <w:b/>
          <w:sz w:val="28"/>
          <w:szCs w:val="28"/>
        </w:rPr>
        <w:t xml:space="preserve">Two-year Notice and </w:t>
      </w:r>
      <w:r w:rsidR="006828FB" w:rsidRPr="00A72A02">
        <w:rPr>
          <w:b/>
          <w:sz w:val="28"/>
          <w:szCs w:val="28"/>
        </w:rPr>
        <w:t>Implementation Timeline</w:t>
      </w:r>
    </w:p>
    <w:p w:rsidR="004B2646" w:rsidRPr="00A72A02" w:rsidRDefault="004B2646" w:rsidP="00A72A02">
      <w:pPr>
        <w:jc w:val="center"/>
        <w:rPr>
          <w:b/>
          <w:sz w:val="28"/>
          <w:szCs w:val="28"/>
        </w:rPr>
      </w:pPr>
      <w:r>
        <w:rPr>
          <w:b/>
          <w:sz w:val="28"/>
          <w:szCs w:val="28"/>
        </w:rPr>
        <w:t>Updated May 2015</w:t>
      </w:r>
    </w:p>
    <w:p w:rsidR="00A72A02" w:rsidRPr="00A72A02" w:rsidRDefault="00A72A02" w:rsidP="00083A5A">
      <w:pPr>
        <w:jc w:val="center"/>
        <w:rPr>
          <w:b/>
          <w:sz w:val="24"/>
          <w:szCs w:val="24"/>
        </w:rPr>
      </w:pPr>
    </w:p>
    <w:p w:rsidR="006828FB" w:rsidRPr="004B2646" w:rsidRDefault="002E244E" w:rsidP="003F1FF5">
      <w:pPr>
        <w:ind w:left="2160" w:hanging="2160"/>
        <w:jc w:val="both"/>
        <w:rPr>
          <w:sz w:val="24"/>
          <w:szCs w:val="24"/>
        </w:rPr>
      </w:pPr>
      <w:r w:rsidRPr="004B2646">
        <w:rPr>
          <w:b/>
          <w:sz w:val="24"/>
          <w:szCs w:val="24"/>
        </w:rPr>
        <w:t>Spring 2014</w:t>
      </w:r>
      <w:r w:rsidR="00D13390" w:rsidRPr="004B2646">
        <w:rPr>
          <w:sz w:val="24"/>
          <w:szCs w:val="24"/>
        </w:rPr>
        <w:tab/>
      </w:r>
      <w:r w:rsidR="001B74B3" w:rsidRPr="004B2646">
        <w:rPr>
          <w:sz w:val="24"/>
          <w:szCs w:val="24"/>
        </w:rPr>
        <w:t>N</w:t>
      </w:r>
      <w:r w:rsidR="000071E4" w:rsidRPr="004B2646">
        <w:rPr>
          <w:sz w:val="24"/>
          <w:szCs w:val="24"/>
        </w:rPr>
        <w:t xml:space="preserve">ecessary policy and procedure </w:t>
      </w:r>
      <w:r w:rsidR="00860F8B" w:rsidRPr="004B2646">
        <w:rPr>
          <w:sz w:val="24"/>
          <w:szCs w:val="24"/>
        </w:rPr>
        <w:t xml:space="preserve">revisions made; </w:t>
      </w:r>
      <w:r w:rsidR="000071E4" w:rsidRPr="004B2646">
        <w:rPr>
          <w:sz w:val="24"/>
          <w:szCs w:val="24"/>
        </w:rPr>
        <w:t>Teaching Fel</w:t>
      </w:r>
      <w:r w:rsidR="00ED4929" w:rsidRPr="004B2646">
        <w:rPr>
          <w:sz w:val="24"/>
          <w:szCs w:val="24"/>
        </w:rPr>
        <w:t>lows institutions</w:t>
      </w:r>
      <w:r w:rsidRPr="004B2646">
        <w:rPr>
          <w:sz w:val="24"/>
          <w:szCs w:val="24"/>
        </w:rPr>
        <w:t xml:space="preserve"> formally</w:t>
      </w:r>
      <w:r w:rsidR="000071E4" w:rsidRPr="004B2646">
        <w:rPr>
          <w:sz w:val="24"/>
          <w:szCs w:val="24"/>
        </w:rPr>
        <w:t xml:space="preserve"> notified</w:t>
      </w:r>
      <w:r w:rsidR="004B2646" w:rsidRPr="004B2646">
        <w:rPr>
          <w:sz w:val="24"/>
          <w:szCs w:val="24"/>
        </w:rPr>
        <w:t xml:space="preserve"> </w:t>
      </w:r>
    </w:p>
    <w:p w:rsidR="00BC5937" w:rsidRDefault="004B2646" w:rsidP="00D13390">
      <w:pPr>
        <w:ind w:left="2160" w:hanging="2160"/>
        <w:jc w:val="both"/>
        <w:rPr>
          <w:sz w:val="24"/>
          <w:szCs w:val="24"/>
        </w:rPr>
      </w:pPr>
      <w:r>
        <w:rPr>
          <w:b/>
          <w:sz w:val="24"/>
          <w:szCs w:val="24"/>
        </w:rPr>
        <w:t>Fall</w:t>
      </w:r>
      <w:r w:rsidR="00D13390" w:rsidRPr="004B2646">
        <w:rPr>
          <w:b/>
          <w:sz w:val="24"/>
          <w:szCs w:val="24"/>
        </w:rPr>
        <w:t xml:space="preserve"> 2014</w:t>
      </w:r>
      <w:r w:rsidR="00D13390" w:rsidRPr="004B2646">
        <w:rPr>
          <w:sz w:val="24"/>
          <w:szCs w:val="24"/>
        </w:rPr>
        <w:tab/>
        <w:t xml:space="preserve">Institutions that </w:t>
      </w:r>
      <w:r w:rsidR="000071E4" w:rsidRPr="004B2646">
        <w:rPr>
          <w:sz w:val="24"/>
          <w:szCs w:val="24"/>
        </w:rPr>
        <w:t>will no</w:t>
      </w:r>
      <w:r w:rsidR="00ED4929" w:rsidRPr="004B2646">
        <w:rPr>
          <w:sz w:val="24"/>
          <w:szCs w:val="24"/>
        </w:rPr>
        <w:t>t be</w:t>
      </w:r>
      <w:r w:rsidR="000071E4" w:rsidRPr="004B2646">
        <w:rPr>
          <w:sz w:val="24"/>
          <w:szCs w:val="24"/>
        </w:rPr>
        <w:t xml:space="preserve"> enroll</w:t>
      </w:r>
      <w:r w:rsidR="00ED4929" w:rsidRPr="004B2646">
        <w:rPr>
          <w:sz w:val="24"/>
          <w:szCs w:val="24"/>
        </w:rPr>
        <w:t>ing</w:t>
      </w:r>
      <w:r w:rsidR="000071E4" w:rsidRPr="004B2646">
        <w:rPr>
          <w:sz w:val="24"/>
          <w:szCs w:val="24"/>
        </w:rPr>
        <w:t xml:space="preserve"> at</w:t>
      </w:r>
      <w:r w:rsidR="00D13390" w:rsidRPr="004B2646">
        <w:rPr>
          <w:sz w:val="24"/>
          <w:szCs w:val="24"/>
        </w:rPr>
        <w:t xml:space="preserve"> least ten freshmen Fellows for the 2014-15 school year are notified that they </w:t>
      </w:r>
      <w:r w:rsidR="0056303F" w:rsidRPr="004B2646">
        <w:rPr>
          <w:sz w:val="24"/>
          <w:szCs w:val="24"/>
        </w:rPr>
        <w:t>must</w:t>
      </w:r>
      <w:r w:rsidR="00D13390" w:rsidRPr="004B2646">
        <w:rPr>
          <w:sz w:val="24"/>
          <w:szCs w:val="24"/>
        </w:rPr>
        <w:t xml:space="preserve"> </w:t>
      </w:r>
      <w:r w:rsidR="000071E4" w:rsidRPr="004B2646">
        <w:rPr>
          <w:sz w:val="24"/>
          <w:szCs w:val="24"/>
        </w:rPr>
        <w:t xml:space="preserve">increase their recruitment efforts so as to </w:t>
      </w:r>
      <w:r w:rsidR="00D13390" w:rsidRPr="004B2646">
        <w:rPr>
          <w:sz w:val="24"/>
          <w:szCs w:val="24"/>
        </w:rPr>
        <w:t xml:space="preserve">achieve the minimum enrollment requirement </w:t>
      </w:r>
      <w:r w:rsidR="0056303F" w:rsidRPr="004B2646">
        <w:rPr>
          <w:sz w:val="24"/>
          <w:szCs w:val="24"/>
        </w:rPr>
        <w:t>for the 2015-16 school year</w:t>
      </w:r>
      <w:r>
        <w:rPr>
          <w:sz w:val="24"/>
          <w:szCs w:val="24"/>
        </w:rPr>
        <w:t xml:space="preserve"> </w:t>
      </w:r>
    </w:p>
    <w:p w:rsidR="00DC16FD" w:rsidRPr="00A72A02" w:rsidRDefault="0056303F" w:rsidP="00D13390">
      <w:pPr>
        <w:ind w:left="2160" w:hanging="2160"/>
        <w:jc w:val="both"/>
        <w:rPr>
          <w:sz w:val="24"/>
          <w:szCs w:val="24"/>
        </w:rPr>
      </w:pPr>
      <w:r w:rsidRPr="00A72A02">
        <w:rPr>
          <w:b/>
          <w:sz w:val="24"/>
          <w:szCs w:val="24"/>
        </w:rPr>
        <w:t>January 2015</w:t>
      </w:r>
      <w:r w:rsidRPr="00A72A02">
        <w:rPr>
          <w:sz w:val="24"/>
          <w:szCs w:val="24"/>
        </w:rPr>
        <w:tab/>
        <w:t>Institutions that</w:t>
      </w:r>
      <w:r w:rsidR="00CD60E8" w:rsidRPr="00A72A02">
        <w:rPr>
          <w:sz w:val="24"/>
          <w:szCs w:val="24"/>
        </w:rPr>
        <w:t xml:space="preserve"> did not enroll at least ten freshmen </w:t>
      </w:r>
      <w:r w:rsidRPr="00A72A02">
        <w:rPr>
          <w:sz w:val="24"/>
          <w:szCs w:val="24"/>
        </w:rPr>
        <w:t xml:space="preserve">Fellows </w:t>
      </w:r>
      <w:r w:rsidR="00CD60E8" w:rsidRPr="00A72A02">
        <w:rPr>
          <w:sz w:val="24"/>
          <w:szCs w:val="24"/>
        </w:rPr>
        <w:t>at the beginning of the 2014-15 school year</w:t>
      </w:r>
      <w:r w:rsidR="000E2CAA" w:rsidRPr="00A72A02">
        <w:rPr>
          <w:sz w:val="24"/>
          <w:szCs w:val="24"/>
        </w:rPr>
        <w:t xml:space="preserve"> </w:t>
      </w:r>
      <w:r w:rsidR="00CD60E8" w:rsidRPr="00A72A02">
        <w:rPr>
          <w:sz w:val="24"/>
          <w:szCs w:val="24"/>
        </w:rPr>
        <w:t xml:space="preserve">who </w:t>
      </w:r>
      <w:r w:rsidRPr="00A72A02">
        <w:rPr>
          <w:sz w:val="24"/>
          <w:szCs w:val="24"/>
        </w:rPr>
        <w:t xml:space="preserve">now meet the minimum enrollment requirement </w:t>
      </w:r>
      <w:r w:rsidR="002D7E33" w:rsidRPr="00A72A02">
        <w:rPr>
          <w:sz w:val="24"/>
          <w:szCs w:val="24"/>
        </w:rPr>
        <w:t>through the addition of freshmen Fellows during the fall of 2014</w:t>
      </w:r>
      <w:r w:rsidR="000E2CAA" w:rsidRPr="00A72A02">
        <w:rPr>
          <w:sz w:val="24"/>
          <w:szCs w:val="24"/>
        </w:rPr>
        <w:t xml:space="preserve"> are</w:t>
      </w:r>
      <w:r w:rsidR="00CD60E8" w:rsidRPr="00A72A02">
        <w:rPr>
          <w:sz w:val="24"/>
          <w:szCs w:val="24"/>
        </w:rPr>
        <w:t xml:space="preserve"> notified that they are no longe</w:t>
      </w:r>
      <w:r w:rsidR="003F1FF5" w:rsidRPr="00A72A02">
        <w:rPr>
          <w:sz w:val="24"/>
          <w:szCs w:val="24"/>
        </w:rPr>
        <w:t>r in the two-year notice period</w:t>
      </w:r>
      <w:r w:rsidR="00BC5937">
        <w:rPr>
          <w:sz w:val="24"/>
          <w:szCs w:val="24"/>
        </w:rPr>
        <w:t xml:space="preserve"> </w:t>
      </w:r>
    </w:p>
    <w:p w:rsidR="00BC5937" w:rsidRDefault="002E244E" w:rsidP="00D13390">
      <w:pPr>
        <w:ind w:left="2160" w:hanging="2160"/>
        <w:jc w:val="both"/>
        <w:rPr>
          <w:sz w:val="24"/>
          <w:szCs w:val="24"/>
        </w:rPr>
      </w:pPr>
      <w:r>
        <w:rPr>
          <w:b/>
          <w:sz w:val="24"/>
          <w:szCs w:val="24"/>
        </w:rPr>
        <w:t>August</w:t>
      </w:r>
      <w:r w:rsidR="00D13390" w:rsidRPr="00A72A02">
        <w:rPr>
          <w:b/>
          <w:sz w:val="24"/>
          <w:szCs w:val="24"/>
        </w:rPr>
        <w:t xml:space="preserve"> 2015</w:t>
      </w:r>
      <w:r w:rsidR="00D13390" w:rsidRPr="00A72A02">
        <w:rPr>
          <w:sz w:val="24"/>
          <w:szCs w:val="24"/>
        </w:rPr>
        <w:tab/>
      </w:r>
      <w:r w:rsidR="00ED4929" w:rsidRPr="00A72A02">
        <w:rPr>
          <w:sz w:val="24"/>
          <w:szCs w:val="24"/>
        </w:rPr>
        <w:t xml:space="preserve">Institutions that will not be enrolling at least ten freshmen Fellows for the second consecutive year but </w:t>
      </w:r>
      <w:r w:rsidR="000E2CAA" w:rsidRPr="00A72A02">
        <w:rPr>
          <w:sz w:val="24"/>
          <w:szCs w:val="24"/>
        </w:rPr>
        <w:t>that</w:t>
      </w:r>
      <w:r w:rsidR="00ED4929" w:rsidRPr="00A72A02">
        <w:rPr>
          <w:sz w:val="24"/>
          <w:szCs w:val="24"/>
        </w:rPr>
        <w:t xml:space="preserve"> will be enrolling at least eight freshmen Fellows for the 2015-16 school year are notified that they will be given one additional year to attract at least ten </w:t>
      </w:r>
      <w:r w:rsidR="000E2CAA" w:rsidRPr="00A72A02">
        <w:rPr>
          <w:sz w:val="24"/>
          <w:szCs w:val="24"/>
        </w:rPr>
        <w:t xml:space="preserve">freshmen </w:t>
      </w:r>
      <w:r w:rsidR="00ED4929" w:rsidRPr="00A72A02">
        <w:rPr>
          <w:sz w:val="24"/>
          <w:szCs w:val="24"/>
        </w:rPr>
        <w:t>Fellows to the institution; all other i</w:t>
      </w:r>
      <w:r w:rsidR="00D13390" w:rsidRPr="00A72A02">
        <w:rPr>
          <w:sz w:val="24"/>
          <w:szCs w:val="24"/>
        </w:rPr>
        <w:t xml:space="preserve">nstitutions </w:t>
      </w:r>
      <w:r w:rsidR="000071E4" w:rsidRPr="00A72A02">
        <w:rPr>
          <w:sz w:val="24"/>
          <w:szCs w:val="24"/>
        </w:rPr>
        <w:t>that will not</w:t>
      </w:r>
      <w:r w:rsidR="00D13390" w:rsidRPr="00A72A02">
        <w:rPr>
          <w:sz w:val="24"/>
          <w:szCs w:val="24"/>
        </w:rPr>
        <w:t xml:space="preserve"> </w:t>
      </w:r>
      <w:r w:rsidR="000071E4" w:rsidRPr="00A72A02">
        <w:rPr>
          <w:sz w:val="24"/>
          <w:szCs w:val="24"/>
        </w:rPr>
        <w:t xml:space="preserve">be </w:t>
      </w:r>
      <w:r w:rsidR="00D13390" w:rsidRPr="00A72A02">
        <w:rPr>
          <w:sz w:val="24"/>
          <w:szCs w:val="24"/>
        </w:rPr>
        <w:t>enroll</w:t>
      </w:r>
      <w:r w:rsidR="000071E4" w:rsidRPr="00A72A02">
        <w:rPr>
          <w:sz w:val="24"/>
          <w:szCs w:val="24"/>
        </w:rPr>
        <w:t>ing</w:t>
      </w:r>
      <w:r w:rsidR="00D13390" w:rsidRPr="00A72A02">
        <w:rPr>
          <w:sz w:val="24"/>
          <w:szCs w:val="24"/>
        </w:rPr>
        <w:t xml:space="preserve"> at least ten freshmen Fellows for the </w:t>
      </w:r>
      <w:r w:rsidR="000071E4" w:rsidRPr="00A72A02">
        <w:rPr>
          <w:sz w:val="24"/>
          <w:szCs w:val="24"/>
        </w:rPr>
        <w:t>second consecutive year</w:t>
      </w:r>
      <w:r w:rsidR="00D13390" w:rsidRPr="00A72A02">
        <w:rPr>
          <w:sz w:val="24"/>
          <w:szCs w:val="24"/>
        </w:rPr>
        <w:t xml:space="preserve"> are notified that </w:t>
      </w:r>
      <w:r w:rsidR="000071E4" w:rsidRPr="00A72A02">
        <w:rPr>
          <w:sz w:val="24"/>
          <w:szCs w:val="24"/>
        </w:rPr>
        <w:t>they will no</w:t>
      </w:r>
      <w:r w:rsidR="002D7E33" w:rsidRPr="00A72A02">
        <w:rPr>
          <w:sz w:val="24"/>
          <w:szCs w:val="24"/>
        </w:rPr>
        <w:t xml:space="preserve"> longer be </w:t>
      </w:r>
      <w:r w:rsidR="000071E4" w:rsidRPr="00A72A02">
        <w:rPr>
          <w:sz w:val="24"/>
          <w:szCs w:val="24"/>
        </w:rPr>
        <w:t xml:space="preserve">allowed to accept </w:t>
      </w:r>
      <w:r w:rsidR="002D7E33" w:rsidRPr="00A72A02">
        <w:rPr>
          <w:sz w:val="24"/>
          <w:szCs w:val="24"/>
        </w:rPr>
        <w:t xml:space="preserve">freshmen Fellows, </w:t>
      </w:r>
      <w:r w:rsidR="000071E4" w:rsidRPr="00A72A02">
        <w:rPr>
          <w:sz w:val="24"/>
          <w:szCs w:val="24"/>
        </w:rPr>
        <w:t>until such time as they are appr</w:t>
      </w:r>
      <w:r w:rsidR="002D7E33" w:rsidRPr="00A72A02">
        <w:rPr>
          <w:sz w:val="24"/>
          <w:szCs w:val="24"/>
        </w:rPr>
        <w:t>oved to resume being a Fellows I</w:t>
      </w:r>
      <w:r w:rsidR="000071E4" w:rsidRPr="00A72A02">
        <w:rPr>
          <w:sz w:val="24"/>
          <w:szCs w:val="24"/>
        </w:rPr>
        <w:t>nstitution through the Request For Proposal process</w:t>
      </w:r>
      <w:r w:rsidR="004B2646">
        <w:rPr>
          <w:sz w:val="24"/>
          <w:szCs w:val="24"/>
        </w:rPr>
        <w:t xml:space="preserve"> </w:t>
      </w:r>
    </w:p>
    <w:p w:rsidR="00CD60E8" w:rsidRPr="00A72A02" w:rsidRDefault="000E2CAA" w:rsidP="00D13390">
      <w:pPr>
        <w:ind w:left="2160" w:hanging="2160"/>
        <w:jc w:val="both"/>
        <w:rPr>
          <w:sz w:val="24"/>
          <w:szCs w:val="24"/>
        </w:rPr>
      </w:pPr>
      <w:r w:rsidRPr="00A72A02">
        <w:rPr>
          <w:b/>
          <w:sz w:val="24"/>
          <w:szCs w:val="24"/>
        </w:rPr>
        <w:t>January 2016</w:t>
      </w:r>
      <w:r w:rsidRPr="00A72A02">
        <w:rPr>
          <w:sz w:val="24"/>
          <w:szCs w:val="24"/>
        </w:rPr>
        <w:tab/>
        <w:t>Institutions that</w:t>
      </w:r>
      <w:r w:rsidR="00CD60E8" w:rsidRPr="00A72A02">
        <w:rPr>
          <w:sz w:val="24"/>
          <w:szCs w:val="24"/>
        </w:rPr>
        <w:t xml:space="preserve"> did not enroll at least ten freshmen </w:t>
      </w:r>
      <w:r w:rsidR="0012033D" w:rsidRPr="00A72A02">
        <w:rPr>
          <w:sz w:val="24"/>
          <w:szCs w:val="24"/>
        </w:rPr>
        <w:t>for the second consecutive year</w:t>
      </w:r>
      <w:r w:rsidR="00CD60E8" w:rsidRPr="00A72A02">
        <w:rPr>
          <w:sz w:val="24"/>
          <w:szCs w:val="24"/>
        </w:rPr>
        <w:t xml:space="preserve"> who now </w:t>
      </w:r>
      <w:r w:rsidR="002D7E33" w:rsidRPr="00A72A02">
        <w:rPr>
          <w:sz w:val="24"/>
          <w:szCs w:val="24"/>
        </w:rPr>
        <w:t>meet</w:t>
      </w:r>
      <w:r w:rsidR="00CD60E8" w:rsidRPr="00A72A02">
        <w:rPr>
          <w:sz w:val="24"/>
          <w:szCs w:val="24"/>
        </w:rPr>
        <w:t xml:space="preserve"> the minimum </w:t>
      </w:r>
      <w:r w:rsidR="002D7E33" w:rsidRPr="00A72A02">
        <w:rPr>
          <w:sz w:val="24"/>
          <w:szCs w:val="24"/>
        </w:rPr>
        <w:t xml:space="preserve">enrollment requirement </w:t>
      </w:r>
      <w:r w:rsidR="00CD60E8" w:rsidRPr="00A72A02">
        <w:rPr>
          <w:sz w:val="24"/>
          <w:szCs w:val="24"/>
        </w:rPr>
        <w:t xml:space="preserve">through the addition of </w:t>
      </w:r>
      <w:r w:rsidR="002D7E33" w:rsidRPr="00A72A02">
        <w:rPr>
          <w:sz w:val="24"/>
          <w:szCs w:val="24"/>
        </w:rPr>
        <w:t xml:space="preserve">freshmen </w:t>
      </w:r>
      <w:r w:rsidR="00CD60E8" w:rsidRPr="00A72A02">
        <w:rPr>
          <w:sz w:val="24"/>
          <w:szCs w:val="24"/>
        </w:rPr>
        <w:t xml:space="preserve">Fellows during the fall of 2015 </w:t>
      </w:r>
      <w:r w:rsidR="002D7E33" w:rsidRPr="00A72A02">
        <w:rPr>
          <w:sz w:val="24"/>
          <w:szCs w:val="24"/>
        </w:rPr>
        <w:t>are</w:t>
      </w:r>
      <w:r w:rsidR="00CD60E8" w:rsidRPr="00A72A02">
        <w:rPr>
          <w:sz w:val="24"/>
          <w:szCs w:val="24"/>
        </w:rPr>
        <w:t xml:space="preserve"> notified that they are no longer </w:t>
      </w:r>
      <w:r w:rsidR="002D7E33" w:rsidRPr="00A72A02">
        <w:rPr>
          <w:sz w:val="24"/>
          <w:szCs w:val="24"/>
        </w:rPr>
        <w:t>in the two-year notice period</w:t>
      </w:r>
    </w:p>
    <w:p w:rsidR="00ED4929" w:rsidRPr="00A72A02" w:rsidRDefault="002E244E" w:rsidP="00ED4929">
      <w:pPr>
        <w:ind w:left="2160" w:hanging="2160"/>
        <w:jc w:val="both"/>
        <w:rPr>
          <w:sz w:val="24"/>
          <w:szCs w:val="24"/>
        </w:rPr>
      </w:pPr>
      <w:r>
        <w:rPr>
          <w:b/>
          <w:sz w:val="24"/>
          <w:szCs w:val="24"/>
        </w:rPr>
        <w:t>August</w:t>
      </w:r>
      <w:r w:rsidR="00ED4929" w:rsidRPr="00A72A02">
        <w:rPr>
          <w:b/>
          <w:sz w:val="24"/>
          <w:szCs w:val="24"/>
        </w:rPr>
        <w:t xml:space="preserve"> 2016</w:t>
      </w:r>
      <w:r w:rsidR="00ED4929" w:rsidRPr="00A72A02">
        <w:rPr>
          <w:sz w:val="24"/>
          <w:szCs w:val="24"/>
        </w:rPr>
        <w:tab/>
        <w:t>Institutions that enrolled at least eight freshmen Fellows for the 2015-16 school year who will not be enrolling at least ten freshmen Fellows for the third consecutive year</w:t>
      </w:r>
      <w:r w:rsidR="003F1FF5" w:rsidRPr="00A72A02">
        <w:rPr>
          <w:sz w:val="24"/>
          <w:szCs w:val="24"/>
        </w:rPr>
        <w:t xml:space="preserve"> are notified that they will no longer</w:t>
      </w:r>
      <w:r w:rsidR="00ED4929" w:rsidRPr="00A72A02">
        <w:rPr>
          <w:sz w:val="24"/>
          <w:szCs w:val="24"/>
        </w:rPr>
        <w:t xml:space="preserve"> be allowed to accept </w:t>
      </w:r>
      <w:r w:rsidR="003F1FF5" w:rsidRPr="00A72A02">
        <w:rPr>
          <w:sz w:val="24"/>
          <w:szCs w:val="24"/>
        </w:rPr>
        <w:t xml:space="preserve">freshmen </w:t>
      </w:r>
      <w:r w:rsidR="00ED4929" w:rsidRPr="00A72A02">
        <w:rPr>
          <w:sz w:val="24"/>
          <w:szCs w:val="24"/>
        </w:rPr>
        <w:t>Fellows, until such time as they are appr</w:t>
      </w:r>
      <w:r w:rsidR="003F1FF5" w:rsidRPr="00A72A02">
        <w:rPr>
          <w:sz w:val="24"/>
          <w:szCs w:val="24"/>
        </w:rPr>
        <w:t xml:space="preserve">oved to </w:t>
      </w:r>
      <w:r w:rsidR="003F1FF5" w:rsidRPr="00A72A02">
        <w:rPr>
          <w:sz w:val="24"/>
          <w:szCs w:val="24"/>
        </w:rPr>
        <w:lastRenderedPageBreak/>
        <w:t>resume being a Fellows I</w:t>
      </w:r>
      <w:r w:rsidR="00ED4929" w:rsidRPr="00A72A02">
        <w:rPr>
          <w:sz w:val="24"/>
          <w:szCs w:val="24"/>
        </w:rPr>
        <w:t>nstitution through the Request For Proposal process</w:t>
      </w:r>
      <w:r w:rsidR="004C0F14">
        <w:rPr>
          <w:sz w:val="24"/>
          <w:szCs w:val="24"/>
        </w:rPr>
        <w:t xml:space="preserve">; however, if any such institution will be enrolling at least eight freshmen Fellows for the </w:t>
      </w:r>
      <w:r w:rsidR="00462F72">
        <w:rPr>
          <w:sz w:val="24"/>
          <w:szCs w:val="24"/>
        </w:rPr>
        <w:t>2016-17</w:t>
      </w:r>
      <w:r w:rsidR="004C0F14">
        <w:rPr>
          <w:sz w:val="24"/>
          <w:szCs w:val="24"/>
        </w:rPr>
        <w:t xml:space="preserve"> school year,  the institution may request an opportunity to appear before the Executive Committee </w:t>
      </w:r>
      <w:r w:rsidR="00462F72">
        <w:rPr>
          <w:sz w:val="24"/>
          <w:szCs w:val="24"/>
        </w:rPr>
        <w:t xml:space="preserve">of the CERRA Board of Directors </w:t>
      </w:r>
      <w:r w:rsidR="004C0F14">
        <w:rPr>
          <w:sz w:val="24"/>
          <w:szCs w:val="24"/>
        </w:rPr>
        <w:t>to provide reasons why it should be allowed to continue its</w:t>
      </w:r>
      <w:r w:rsidR="00462F72">
        <w:rPr>
          <w:sz w:val="24"/>
          <w:szCs w:val="24"/>
        </w:rPr>
        <w:t xml:space="preserve"> program for the 2017-18 school</w:t>
      </w:r>
      <w:r w:rsidR="004C0F14">
        <w:rPr>
          <w:sz w:val="24"/>
          <w:szCs w:val="24"/>
        </w:rPr>
        <w:t xml:space="preserve"> year.</w:t>
      </w:r>
    </w:p>
    <w:p w:rsidR="006828FB" w:rsidRPr="00A72A02" w:rsidRDefault="00860F8B" w:rsidP="00083A5A">
      <w:pPr>
        <w:ind w:left="2160" w:hanging="2160"/>
        <w:jc w:val="both"/>
        <w:rPr>
          <w:sz w:val="24"/>
          <w:szCs w:val="24"/>
        </w:rPr>
      </w:pPr>
      <w:r w:rsidRPr="00A72A02">
        <w:rPr>
          <w:b/>
          <w:sz w:val="24"/>
          <w:szCs w:val="24"/>
        </w:rPr>
        <w:t>Future</w:t>
      </w:r>
      <w:r w:rsidR="00601B0E" w:rsidRPr="00A72A02">
        <w:rPr>
          <w:b/>
          <w:sz w:val="24"/>
          <w:szCs w:val="24"/>
        </w:rPr>
        <w:t xml:space="preserve"> Years</w:t>
      </w:r>
      <w:r w:rsidR="00601B0E" w:rsidRPr="00A72A02">
        <w:rPr>
          <w:sz w:val="24"/>
          <w:szCs w:val="24"/>
        </w:rPr>
        <w:tab/>
        <w:t xml:space="preserve">Institutions that do not enroll at least ten freshmen Fellows </w:t>
      </w:r>
      <w:r w:rsidR="00DC16FD" w:rsidRPr="00A72A02">
        <w:rPr>
          <w:sz w:val="24"/>
          <w:szCs w:val="24"/>
        </w:rPr>
        <w:t xml:space="preserve">by January of each year </w:t>
      </w:r>
      <w:r w:rsidR="00601B0E" w:rsidRPr="00A72A02">
        <w:rPr>
          <w:sz w:val="24"/>
          <w:szCs w:val="24"/>
        </w:rPr>
        <w:t>for tw</w:t>
      </w:r>
      <w:r w:rsidR="003F1FF5" w:rsidRPr="00A72A02">
        <w:rPr>
          <w:sz w:val="24"/>
          <w:szCs w:val="24"/>
        </w:rPr>
        <w:t xml:space="preserve">o consecutive years will no longer be </w:t>
      </w:r>
      <w:r w:rsidR="00601B0E" w:rsidRPr="00A72A02">
        <w:rPr>
          <w:sz w:val="24"/>
          <w:szCs w:val="24"/>
        </w:rPr>
        <w:t xml:space="preserve">allowed to accept </w:t>
      </w:r>
      <w:r w:rsidR="003F1FF5" w:rsidRPr="00A72A02">
        <w:rPr>
          <w:sz w:val="24"/>
          <w:szCs w:val="24"/>
        </w:rPr>
        <w:t xml:space="preserve">freshmen Fellows, </w:t>
      </w:r>
      <w:r w:rsidR="00601B0E" w:rsidRPr="00A72A02">
        <w:rPr>
          <w:sz w:val="24"/>
          <w:szCs w:val="24"/>
        </w:rPr>
        <w:t xml:space="preserve">until such time as they are approved to resume being a Fellows institution through the Request for Proposal process; institutions </w:t>
      </w:r>
      <w:r w:rsidR="00083A5A" w:rsidRPr="00A72A02">
        <w:rPr>
          <w:sz w:val="24"/>
          <w:szCs w:val="24"/>
        </w:rPr>
        <w:t>in this situation</w:t>
      </w:r>
      <w:r w:rsidR="00601B0E" w:rsidRPr="00A72A02">
        <w:rPr>
          <w:sz w:val="24"/>
          <w:szCs w:val="24"/>
        </w:rPr>
        <w:t xml:space="preserve"> </w:t>
      </w:r>
      <w:r w:rsidR="00083A5A" w:rsidRPr="00A72A02">
        <w:rPr>
          <w:sz w:val="24"/>
          <w:szCs w:val="24"/>
        </w:rPr>
        <w:t xml:space="preserve">will be given </w:t>
      </w:r>
      <w:r w:rsidR="00601B0E" w:rsidRPr="00A72A02">
        <w:rPr>
          <w:sz w:val="24"/>
          <w:szCs w:val="24"/>
        </w:rPr>
        <w:t>appropriate notices of the institution’s status</w:t>
      </w:r>
      <w:r w:rsidR="00083A5A" w:rsidRPr="00A72A02">
        <w:rPr>
          <w:sz w:val="24"/>
          <w:szCs w:val="24"/>
        </w:rPr>
        <w:t xml:space="preserve"> throughout the two-year period</w:t>
      </w:r>
      <w:r w:rsidR="00DC16FD" w:rsidRPr="00A72A02">
        <w:rPr>
          <w:sz w:val="24"/>
          <w:szCs w:val="24"/>
        </w:rPr>
        <w:t xml:space="preserve">; </w:t>
      </w:r>
      <w:r w:rsidR="00462F72">
        <w:rPr>
          <w:sz w:val="24"/>
          <w:szCs w:val="24"/>
        </w:rPr>
        <w:t xml:space="preserve">any such institutions who will be enrolling at least eight freshmen for the upcoming year may request an opportunity to appear before the Executive Committee to provide reasons why it should be allowed to continue its program for the subsequent year; </w:t>
      </w:r>
      <w:r w:rsidR="00DC16FD" w:rsidRPr="00A72A02">
        <w:rPr>
          <w:sz w:val="24"/>
          <w:szCs w:val="24"/>
        </w:rPr>
        <w:t xml:space="preserve">the loss of a </w:t>
      </w:r>
      <w:r w:rsidR="00A72A02" w:rsidRPr="00A72A02">
        <w:rPr>
          <w:sz w:val="24"/>
          <w:szCs w:val="24"/>
        </w:rPr>
        <w:t>Fellow during the f</w:t>
      </w:r>
      <w:r w:rsidR="00DC16FD" w:rsidRPr="00A72A02">
        <w:rPr>
          <w:sz w:val="24"/>
          <w:szCs w:val="24"/>
        </w:rPr>
        <w:t xml:space="preserve">reshmen year due to withdrawal or termination will not be considered when determining an institution’s </w:t>
      </w:r>
      <w:r w:rsidR="00A72A02" w:rsidRPr="00A72A02">
        <w:rPr>
          <w:sz w:val="24"/>
          <w:szCs w:val="24"/>
        </w:rPr>
        <w:t>minimum cohort status</w:t>
      </w:r>
    </w:p>
    <w:p w:rsidR="002E244E" w:rsidRDefault="002E244E" w:rsidP="00083A5A">
      <w:pPr>
        <w:ind w:left="2160" w:hanging="2160"/>
        <w:jc w:val="both"/>
        <w:rPr>
          <w:b/>
          <w:sz w:val="24"/>
          <w:szCs w:val="24"/>
        </w:rPr>
      </w:pPr>
    </w:p>
    <w:p w:rsidR="002E244E" w:rsidRDefault="002E244E" w:rsidP="00666793">
      <w:pPr>
        <w:jc w:val="both"/>
      </w:pPr>
      <w:bookmarkStart w:id="0" w:name="_GoBack"/>
      <w:bookmarkEnd w:id="0"/>
    </w:p>
    <w:sectPr w:rsidR="002E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FB"/>
    <w:rsid w:val="000071E4"/>
    <w:rsid w:val="00083A5A"/>
    <w:rsid w:val="00085386"/>
    <w:rsid w:val="000E2CAA"/>
    <w:rsid w:val="000F4CD9"/>
    <w:rsid w:val="0012033D"/>
    <w:rsid w:val="00182332"/>
    <w:rsid w:val="001B74B3"/>
    <w:rsid w:val="002D7E33"/>
    <w:rsid w:val="002E244E"/>
    <w:rsid w:val="00303D15"/>
    <w:rsid w:val="003F1FF5"/>
    <w:rsid w:val="00462F72"/>
    <w:rsid w:val="0047239D"/>
    <w:rsid w:val="004B2646"/>
    <w:rsid w:val="004C0F14"/>
    <w:rsid w:val="004D64E4"/>
    <w:rsid w:val="0056303F"/>
    <w:rsid w:val="005A542E"/>
    <w:rsid w:val="00601B0E"/>
    <w:rsid w:val="00627414"/>
    <w:rsid w:val="0065313D"/>
    <w:rsid w:val="00666793"/>
    <w:rsid w:val="00671B89"/>
    <w:rsid w:val="006828FB"/>
    <w:rsid w:val="00860F8B"/>
    <w:rsid w:val="0090745A"/>
    <w:rsid w:val="00A173C1"/>
    <w:rsid w:val="00A72A02"/>
    <w:rsid w:val="00BC5937"/>
    <w:rsid w:val="00CD60E8"/>
    <w:rsid w:val="00CF5E7B"/>
    <w:rsid w:val="00D13390"/>
    <w:rsid w:val="00DC16FD"/>
    <w:rsid w:val="00DD2DC8"/>
    <w:rsid w:val="00ED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0F27B-FDE9-4EBC-86B1-9F539AA3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dc:creator>
  <cp:lastModifiedBy>Jenna Hallman</cp:lastModifiedBy>
  <cp:revision>2</cp:revision>
  <cp:lastPrinted>2015-05-07T17:10:00Z</cp:lastPrinted>
  <dcterms:created xsi:type="dcterms:W3CDTF">2017-02-22T18:45:00Z</dcterms:created>
  <dcterms:modified xsi:type="dcterms:W3CDTF">2017-02-22T18:45:00Z</dcterms:modified>
</cp:coreProperties>
</file>